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07B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111813">
        <w:rPr>
          <w:rFonts w:ascii="Times New Roman" w:hAnsi="Times New Roman" w:cs="Times New Roman"/>
          <w:color w:val="auto"/>
        </w:rPr>
        <w:t>Должностной регламент</w:t>
      </w:r>
      <w:r w:rsidRPr="00111813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 xml:space="preserve">главного государственного налогового </w:t>
      </w:r>
      <w:r w:rsidRPr="00111813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инспектора </w:t>
      </w:r>
    </w:p>
    <w:p w:rsidR="00BD407B" w:rsidRPr="00111813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отдела работы с  налогоплательщиками  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BD407B" w:rsidRPr="0068019E" w:rsidRDefault="00BD407B" w:rsidP="00BD407B">
      <w:pPr>
        <w:rPr>
          <w:b/>
          <w:color w:val="FF0000"/>
          <w:sz w:val="28"/>
          <w:szCs w:val="28"/>
        </w:rPr>
      </w:pPr>
      <w:r>
        <w:t xml:space="preserve">                                               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I. Общие положения</w:t>
      </w:r>
    </w:p>
    <w:p w:rsidR="00BD407B" w:rsidRDefault="00BD407B" w:rsidP="00BD407B">
      <w:pPr>
        <w:ind w:firstLine="720"/>
        <w:jc w:val="both"/>
      </w:pP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BD407B" w:rsidRPr="00205A3C" w:rsidRDefault="00BD407B" w:rsidP="00BD407B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D407B" w:rsidRPr="0068019E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BD407B" w:rsidRDefault="00BD407B" w:rsidP="00BD407B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BD407B" w:rsidRPr="00CC22F3" w:rsidRDefault="00BD407B" w:rsidP="00BD407B">
      <w:pPr>
        <w:ind w:firstLine="720"/>
        <w:jc w:val="both"/>
        <w:rPr>
          <w:sz w:val="28"/>
          <w:szCs w:val="28"/>
        </w:rPr>
      </w:pPr>
    </w:p>
    <w:p w:rsidR="00BD407B" w:rsidRPr="00111813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BD407B" w:rsidRPr="00111813" w:rsidRDefault="00BD407B" w:rsidP="00BD407B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BD407B" w:rsidRDefault="00BD407B" w:rsidP="00BD407B">
      <w:pPr>
        <w:ind w:firstLine="720"/>
        <w:jc w:val="both"/>
      </w:pPr>
    </w:p>
    <w:p w:rsidR="00BD407B" w:rsidRPr="00D67B01" w:rsidRDefault="00BD407B" w:rsidP="00BD407B">
      <w:pPr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BD407B" w:rsidRDefault="00BD407B" w:rsidP="00BD40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D407B" w:rsidRDefault="00BD407B" w:rsidP="00BD40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D407B" w:rsidRPr="009D1348" w:rsidRDefault="00BD407B" w:rsidP="00BD40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</w:t>
      </w:r>
      <w:r w:rsidRPr="009D1348"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BD407B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BD407B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</w:t>
      </w:r>
      <w:r>
        <w:rPr>
          <w:sz w:val="28"/>
          <w:szCs w:val="28"/>
        </w:rPr>
        <w:t xml:space="preserve">            </w:t>
      </w:r>
      <w:r w:rsidRPr="00AE0D00">
        <w:rPr>
          <w:sz w:val="28"/>
          <w:szCs w:val="28"/>
        </w:rPr>
        <w:t>30 сентября 2004 г. 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556B4C">
          <w:rPr>
            <w:color w:val="0000FF"/>
            <w:sz w:val="28"/>
            <w:szCs w:val="28"/>
          </w:rPr>
          <w:t>приказ</w:t>
        </w:r>
      </w:hyperlink>
      <w:r w:rsidRPr="00556B4C">
        <w:rPr>
          <w:sz w:val="28"/>
          <w:szCs w:val="28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>
        <w:rPr>
          <w:sz w:val="28"/>
          <w:szCs w:val="28"/>
        </w:rPr>
        <w:t xml:space="preserve">, </w:t>
      </w:r>
      <w:hyperlink r:id="rId15" w:history="1">
        <w:r w:rsidRPr="00556B4C">
          <w:rPr>
            <w:color w:val="0000FF"/>
            <w:sz w:val="28"/>
            <w:szCs w:val="28"/>
          </w:rPr>
          <w:t>приказ</w:t>
        </w:r>
        <w:proofErr w:type="gramEnd"/>
      </w:hyperlink>
      <w:r w:rsidRPr="00556B4C">
        <w:rPr>
          <w:sz w:val="28"/>
          <w:szCs w:val="28"/>
        </w:rPr>
        <w:t xml:space="preserve"> Минфина России от </w:t>
      </w:r>
      <w:r>
        <w:rPr>
          <w:sz w:val="28"/>
          <w:szCs w:val="28"/>
        </w:rPr>
        <w:t xml:space="preserve">     </w:t>
      </w:r>
      <w:r w:rsidRPr="00556B4C">
        <w:rPr>
          <w:sz w:val="28"/>
          <w:szCs w:val="28"/>
        </w:rPr>
        <w:t>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</w:t>
      </w:r>
      <w:r>
        <w:rPr>
          <w:sz w:val="28"/>
          <w:szCs w:val="28"/>
        </w:rPr>
        <w:t xml:space="preserve">, </w:t>
      </w:r>
    </w:p>
    <w:p w:rsidR="00BD407B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D407B" w:rsidRPr="00556B4C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556B4C">
        <w:rPr>
          <w:sz w:val="28"/>
          <w:szCs w:val="28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</w:t>
      </w:r>
      <w:r>
        <w:rPr>
          <w:sz w:val="28"/>
          <w:szCs w:val="28"/>
        </w:rPr>
        <w:t xml:space="preserve">мирование и хранение документов, </w:t>
      </w:r>
      <w:r w:rsidRPr="00556B4C">
        <w:rPr>
          <w:sz w:val="28"/>
          <w:szCs w:val="28"/>
        </w:rPr>
        <w:t>порядок постановки на учет, внесения изменений в учетные данные и снятия с уче</w:t>
      </w:r>
      <w:r>
        <w:rPr>
          <w:sz w:val="28"/>
          <w:szCs w:val="28"/>
        </w:rPr>
        <w:t xml:space="preserve">та физических лиц и организаций, </w:t>
      </w:r>
      <w:r w:rsidRPr="00556B4C">
        <w:rPr>
          <w:sz w:val="28"/>
          <w:szCs w:val="28"/>
        </w:rPr>
        <w:t>основные направления организации работы с налогоплательщиками.</w:t>
      </w:r>
    </w:p>
    <w:p w:rsidR="00BD407B" w:rsidRPr="009D1348" w:rsidRDefault="00BD407B" w:rsidP="00BD407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BD407B" w:rsidRPr="009D1348" w:rsidRDefault="00BD407B" w:rsidP="00BD407B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BD407B" w:rsidRPr="00B64898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B64898">
        <w:rPr>
          <w:sz w:val="28"/>
          <w:szCs w:val="28"/>
        </w:rPr>
        <w:t>осуществлять государственную регистрацию и учет физических лиц, юридических лиц, индивидуальных предпринимате</w:t>
      </w:r>
      <w:r>
        <w:rPr>
          <w:sz w:val="28"/>
          <w:szCs w:val="28"/>
        </w:rPr>
        <w:t xml:space="preserve">лей и фермерских хозяйств (КФК), </w:t>
      </w:r>
      <w:r w:rsidRPr="00B64898">
        <w:rPr>
          <w:sz w:val="28"/>
          <w:szCs w:val="28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B64898">
        <w:rPr>
          <w:sz w:val="28"/>
          <w:szCs w:val="28"/>
        </w:rPr>
        <w:t>предоставле</w:t>
      </w:r>
      <w:r>
        <w:rPr>
          <w:sz w:val="28"/>
          <w:szCs w:val="28"/>
        </w:rPr>
        <w:t>ния</w:t>
      </w:r>
      <w:proofErr w:type="gramEnd"/>
      <w:r>
        <w:rPr>
          <w:sz w:val="28"/>
          <w:szCs w:val="28"/>
        </w:rPr>
        <w:t xml:space="preserve"> содержащихся в них сведений, </w:t>
      </w:r>
      <w:r w:rsidRPr="00B64898">
        <w:rPr>
          <w:sz w:val="28"/>
          <w:szCs w:val="28"/>
        </w:rPr>
        <w:lastRenderedPageBreak/>
        <w:t xml:space="preserve"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</w:t>
      </w:r>
      <w:proofErr w:type="gramStart"/>
      <w:r w:rsidRPr="00B64898">
        <w:rPr>
          <w:sz w:val="28"/>
          <w:szCs w:val="28"/>
        </w:rPr>
        <w:t>реестре</w:t>
      </w:r>
      <w:proofErr w:type="gramEnd"/>
      <w:r w:rsidRPr="00B64898">
        <w:rPr>
          <w:sz w:val="28"/>
          <w:szCs w:val="28"/>
        </w:rPr>
        <w:t xml:space="preserve"> дисквалифицированных лиц.</w:t>
      </w:r>
    </w:p>
    <w:p w:rsidR="00BD407B" w:rsidRPr="00EF6CD6" w:rsidRDefault="00BD407B" w:rsidP="00BD407B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BD407B" w:rsidRPr="00195ADC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95ADC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BD407B" w:rsidRDefault="00BD407B" w:rsidP="00BD407B">
      <w:pPr>
        <w:ind w:firstLine="720"/>
        <w:jc w:val="both"/>
      </w:pPr>
    </w:p>
    <w:p w:rsidR="00BD407B" w:rsidRPr="00A142C5" w:rsidRDefault="00BD407B" w:rsidP="00BD407B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111813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7" w:history="1">
        <w:r w:rsidRPr="00111813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8" w:history="1">
        <w:r w:rsidRPr="00111813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111813">
        <w:rPr>
          <w:b/>
          <w:color w:val="000000"/>
          <w:sz w:val="28"/>
          <w:szCs w:val="28"/>
        </w:rPr>
        <w:t xml:space="preserve">, </w:t>
      </w:r>
      <w:hyperlink r:id="rId19" w:history="1">
        <w:r w:rsidRPr="00111813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главный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BD407B" w:rsidRDefault="00BD407B" w:rsidP="00BD407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BD407B" w:rsidRDefault="00BD407B" w:rsidP="00BD407B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BD407B" w:rsidRDefault="00BD407B" w:rsidP="00BD407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BD407B" w:rsidRDefault="00BD407B" w:rsidP="00BD407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BD407B" w:rsidRPr="00507630" w:rsidRDefault="00BD407B" w:rsidP="00BD407B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07630">
        <w:rPr>
          <w:sz w:val="28"/>
          <w:szCs w:val="28"/>
        </w:rPr>
        <w:t>рием налоговых деклараций и иных документов,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печатей, актуальность бланков)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сортировать принимаемые документы, формировать пачки (их регистрация) и оперативно передавать</w:t>
      </w:r>
      <w:r w:rsidRPr="00507630">
        <w:rPr>
          <w:sz w:val="28"/>
          <w:szCs w:val="28"/>
        </w:rPr>
        <w:t xml:space="preserve"> их </w:t>
      </w:r>
      <w:r>
        <w:rPr>
          <w:sz w:val="28"/>
          <w:szCs w:val="28"/>
        </w:rPr>
        <w:t>в соответствующие подразделения;</w:t>
      </w:r>
    </w:p>
    <w:p w:rsidR="00BD407B" w:rsidRDefault="00BD407B" w:rsidP="00BD407B">
      <w:pPr>
        <w:shd w:val="clear" w:color="auto" w:fill="FFFFFF"/>
        <w:ind w:firstLine="360"/>
        <w:jc w:val="both"/>
      </w:pPr>
      <w:r>
        <w:rPr>
          <w:sz w:val="28"/>
          <w:szCs w:val="28"/>
        </w:rPr>
        <w:t>проводить</w:t>
      </w:r>
      <w:r w:rsidRPr="00507630">
        <w:rPr>
          <w:sz w:val="28"/>
          <w:szCs w:val="28"/>
        </w:rPr>
        <w:t xml:space="preserve"> прием сведений о доходах физических лиц по налогу на доходы физических лиц от н</w:t>
      </w:r>
      <w:r>
        <w:rPr>
          <w:sz w:val="28"/>
          <w:szCs w:val="28"/>
        </w:rPr>
        <w:t>алоговых агентов и их обработка;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lastRenderedPageBreak/>
        <w:t>п</w:t>
      </w:r>
      <w:r>
        <w:rPr>
          <w:sz w:val="28"/>
          <w:szCs w:val="28"/>
        </w:rPr>
        <w:t>роводить регистрацию</w:t>
      </w:r>
      <w:r w:rsidRPr="00507630">
        <w:rPr>
          <w:sz w:val="28"/>
          <w:szCs w:val="28"/>
        </w:rPr>
        <w:t xml:space="preserve"> заявлений по косвенным налогам Таможенного союза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выдавать</w:t>
      </w:r>
      <w:r w:rsidRPr="00507630">
        <w:rPr>
          <w:sz w:val="28"/>
          <w:szCs w:val="28"/>
        </w:rPr>
        <w:t xml:space="preserve"> налогопла</w:t>
      </w:r>
      <w:r>
        <w:rPr>
          <w:sz w:val="28"/>
          <w:szCs w:val="28"/>
        </w:rPr>
        <w:t>тельщикам по их запросам справки и иные документы</w:t>
      </w:r>
      <w:r w:rsidRPr="00507630">
        <w:rPr>
          <w:sz w:val="28"/>
          <w:szCs w:val="28"/>
        </w:rPr>
        <w:t xml:space="preserve"> по вопросам, отно</w:t>
      </w:r>
      <w:r>
        <w:rPr>
          <w:sz w:val="28"/>
          <w:szCs w:val="28"/>
        </w:rPr>
        <w:t>сящимся к компетенции Инспекции;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готовить разъяснения</w:t>
      </w:r>
      <w:r w:rsidRPr="00507630">
        <w:rPr>
          <w:sz w:val="28"/>
          <w:szCs w:val="28"/>
        </w:rPr>
        <w:t xml:space="preserve"> и информирование по применению законодательства о налогах и сборам в рамках компетентности работы отде</w:t>
      </w:r>
      <w:r>
        <w:rPr>
          <w:sz w:val="28"/>
          <w:szCs w:val="28"/>
        </w:rPr>
        <w:t>ла работы с налогоплательщиками;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 xml:space="preserve">информирование налогоплательщиков по сдаче налоговой </w:t>
      </w:r>
      <w:r>
        <w:rPr>
          <w:sz w:val="28"/>
          <w:szCs w:val="28"/>
        </w:rPr>
        <w:t>отчетности и налоговых платежах;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персональное информирование по сдаче деклараций и других документов, уплате налогов и сборов, а также д</w:t>
      </w:r>
      <w:r>
        <w:rPr>
          <w:sz w:val="28"/>
          <w:szCs w:val="28"/>
        </w:rPr>
        <w:t>ругим вопросам общего характера;</w:t>
      </w:r>
    </w:p>
    <w:p w:rsidR="00BD407B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информирование налогоплательщиков о состоянии его ра</w:t>
      </w:r>
      <w:r>
        <w:rPr>
          <w:sz w:val="28"/>
          <w:szCs w:val="28"/>
        </w:rPr>
        <w:t>счетов с бюджетами всех уровней;</w:t>
      </w:r>
      <w:r>
        <w:rPr>
          <w:sz w:val="28"/>
          <w:szCs w:val="28"/>
        </w:rPr>
        <w:tab/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проводить</w:t>
      </w:r>
      <w:r w:rsidRPr="00507630">
        <w:rPr>
          <w:sz w:val="28"/>
          <w:szCs w:val="28"/>
        </w:rPr>
        <w:t xml:space="preserve"> сверки расчетов налогоплательщика с бюджетом и государственными внебюджетными фондами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left="360" w:firstLine="348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проведение приема других документов, представленных налогоплательщиками - юр</w:t>
      </w:r>
      <w:r>
        <w:rPr>
          <w:sz w:val="28"/>
          <w:szCs w:val="28"/>
        </w:rPr>
        <w:t>идическими и физическими лицами;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исполнять входящие документы</w:t>
      </w:r>
      <w:r w:rsidRPr="00507630">
        <w:rPr>
          <w:sz w:val="28"/>
          <w:szCs w:val="28"/>
        </w:rPr>
        <w:t xml:space="preserve"> и подготовку </w:t>
      </w:r>
      <w:r>
        <w:rPr>
          <w:sz w:val="28"/>
          <w:szCs w:val="28"/>
        </w:rPr>
        <w:t>исходящих документов осуществлять</w:t>
      </w:r>
      <w:r w:rsidRPr="00507630">
        <w:rPr>
          <w:sz w:val="28"/>
          <w:szCs w:val="28"/>
        </w:rPr>
        <w:t xml:space="preserve"> с использованием функциональных возможностей «СЭД-ИФНС»</w:t>
      </w:r>
      <w:r>
        <w:rPr>
          <w:sz w:val="28"/>
          <w:szCs w:val="28"/>
        </w:rPr>
        <w:t>;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 w:rsidRPr="00507630">
        <w:rPr>
          <w:sz w:val="28"/>
          <w:szCs w:val="28"/>
        </w:rPr>
        <w:t>осуществление своевременного выполнения опера</w:t>
      </w:r>
      <w:r>
        <w:rPr>
          <w:sz w:val="28"/>
          <w:szCs w:val="28"/>
        </w:rPr>
        <w:t>ций технологического процесса</w:t>
      </w:r>
      <w:r w:rsidRPr="00507630">
        <w:rPr>
          <w:sz w:val="28"/>
          <w:szCs w:val="28"/>
        </w:rPr>
        <w:t>.</w:t>
      </w:r>
    </w:p>
    <w:p w:rsidR="00BD407B" w:rsidRPr="00507630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своевременную передачу документов в архив;</w:t>
      </w:r>
    </w:p>
    <w:p w:rsidR="00BD407B" w:rsidRDefault="00BD407B" w:rsidP="00BD407B">
      <w:pPr>
        <w:shd w:val="clear" w:color="auto" w:fill="FFFFFF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</w:t>
      </w:r>
      <w:r w:rsidRPr="00507630">
        <w:rPr>
          <w:sz w:val="28"/>
          <w:szCs w:val="28"/>
        </w:rPr>
        <w:t xml:space="preserve"> для обмена информацией и исполнения документов в процессе работы отдела электронной почты</w:t>
      </w:r>
      <w:r>
        <w:rPr>
          <w:sz w:val="28"/>
          <w:szCs w:val="28"/>
        </w:rPr>
        <w:t xml:space="preserve"> LOTUS NOTES в системе СЭД-ИФНС;</w:t>
      </w:r>
    </w:p>
    <w:p w:rsidR="00BD407B" w:rsidRPr="00857349" w:rsidRDefault="00BD407B" w:rsidP="00BD407B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D407B" w:rsidRDefault="00BD407B" w:rsidP="00BD407B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BD407B" w:rsidRDefault="00BD407B" w:rsidP="00BD40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D407B" w:rsidRPr="001378FD" w:rsidRDefault="00BD407B" w:rsidP="00BD407B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111813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lastRenderedPageBreak/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111813">
        <w:rPr>
          <w:rFonts w:ascii="Times New Roman" w:hAnsi="Times New Roman" w:cs="Times New Roman"/>
          <w:color w:val="auto"/>
        </w:rPr>
        <w:t xml:space="preserve"> вправе или обязан самостоятельно принимать управленческие и иные решения</w:t>
      </w:r>
    </w:p>
    <w:p w:rsidR="00BD407B" w:rsidRDefault="00BD407B" w:rsidP="00BD407B">
      <w:pPr>
        <w:ind w:firstLine="720"/>
        <w:jc w:val="both"/>
      </w:pP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BD407B" w:rsidRPr="006C40EA" w:rsidRDefault="00BD407B" w:rsidP="00BD407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BD407B" w:rsidRDefault="00BD407B" w:rsidP="00BD407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BD407B" w:rsidRDefault="00BD407B" w:rsidP="00BD407B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111813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407B" w:rsidRDefault="00BD407B" w:rsidP="00BD407B">
      <w:pPr>
        <w:ind w:firstLine="720"/>
        <w:jc w:val="both"/>
      </w:pP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D407B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BD407B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BD407B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BD407B" w:rsidRPr="006C40EA" w:rsidRDefault="00BD407B" w:rsidP="00BD407B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D407B" w:rsidRDefault="00BD407B" w:rsidP="00BD407B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BD407B" w:rsidRPr="007F153F" w:rsidRDefault="00BD407B" w:rsidP="00BD407B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407B" w:rsidRDefault="00BD407B" w:rsidP="00BD407B">
      <w:pPr>
        <w:ind w:firstLine="720"/>
        <w:jc w:val="both"/>
      </w:pPr>
    </w:p>
    <w:p w:rsidR="00BD407B" w:rsidRPr="001378FD" w:rsidRDefault="00BD407B" w:rsidP="00BD407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главный государственный налоговый инспектор</w:t>
      </w:r>
      <w:r w:rsidRPr="007F153F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BD407B" w:rsidRDefault="00BD407B" w:rsidP="00BD407B">
      <w:pPr>
        <w:ind w:firstLine="720"/>
        <w:jc w:val="both"/>
      </w:pPr>
    </w:p>
    <w:p w:rsidR="00BD407B" w:rsidRPr="001378FD" w:rsidRDefault="00BD407B" w:rsidP="00BD407B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lastRenderedPageBreak/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111813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111813">
        <w:rPr>
          <w:b/>
          <w:sz w:val="28"/>
          <w:szCs w:val="28"/>
        </w:rPr>
        <w:t xml:space="preserve"> с</w:t>
      </w:r>
      <w:r w:rsidRPr="007F153F">
        <w:rPr>
          <w:sz w:val="28"/>
          <w:szCs w:val="28"/>
        </w:rPr>
        <w:t xml:space="preserve">лужебного поведения гражданских служащих, утвержденных </w:t>
      </w:r>
      <w:hyperlink r:id="rId22" w:history="1">
        <w:r w:rsidRPr="00111813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3" w:history="1">
        <w:r w:rsidRPr="00111813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111813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111813">
        <w:rPr>
          <w:rFonts w:ascii="Times New Roman" w:hAnsi="Times New Roman" w:cs="Times New Roman"/>
          <w:color w:val="auto"/>
        </w:rPr>
        <w:t xml:space="preserve"> Федеральной налоговой службы</w:t>
      </w:r>
    </w:p>
    <w:p w:rsidR="00BD407B" w:rsidRPr="00111813" w:rsidRDefault="00BD407B" w:rsidP="00BD407B">
      <w:pPr>
        <w:ind w:firstLine="720"/>
        <w:jc w:val="both"/>
        <w:rPr>
          <w:b/>
        </w:rPr>
      </w:pPr>
    </w:p>
    <w:p w:rsidR="00BD407B" w:rsidRDefault="00BD407B" w:rsidP="00BD407B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BD407B" w:rsidRPr="005D1943" w:rsidRDefault="00BD407B" w:rsidP="00BD407B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BD407B" w:rsidRPr="005D1943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BD407B" w:rsidRPr="005D1943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BD407B" w:rsidRPr="001378FD" w:rsidRDefault="00BD407B" w:rsidP="00BD407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BD407B" w:rsidRPr="00111813" w:rsidRDefault="00BD407B" w:rsidP="00BD407B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111813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BD407B" w:rsidRDefault="00BD407B" w:rsidP="00BD407B">
      <w:pPr>
        <w:ind w:firstLine="720"/>
        <w:jc w:val="both"/>
      </w:pP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главный государственный налоговый инспектор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D407B" w:rsidRPr="00C03AC6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D407B" w:rsidRDefault="00BD407B" w:rsidP="00BD407B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D407B" w:rsidRDefault="00BD407B" w:rsidP="00BD407B">
      <w:pPr>
        <w:ind w:firstLine="720"/>
        <w:jc w:val="both"/>
        <w:rPr>
          <w:sz w:val="28"/>
          <w:szCs w:val="28"/>
        </w:rPr>
      </w:pPr>
    </w:p>
    <w:p w:rsidR="00F638CA" w:rsidRPr="00264CBC" w:rsidRDefault="00F638CA" w:rsidP="00264CBC"/>
    <w:sectPr w:rsidR="00F638CA" w:rsidRPr="00264CBC" w:rsidSect="00BB16ED">
      <w:pgSz w:w="11906" w:h="16838"/>
      <w:pgMar w:top="568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63D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407B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46574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54F51EFC791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D4B59EFCA98E3A02B208B14jCW8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2748</Words>
  <Characters>15669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3</cp:revision>
  <cp:lastPrinted>2020-07-14T12:55:00Z</cp:lastPrinted>
  <dcterms:created xsi:type="dcterms:W3CDTF">2020-01-16T11:01:00Z</dcterms:created>
  <dcterms:modified xsi:type="dcterms:W3CDTF">2020-07-14T12:55:00Z</dcterms:modified>
</cp:coreProperties>
</file>